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4483" w14:textId="77777777" w:rsidR="00D047F5" w:rsidRDefault="00000000">
      <w:pPr>
        <w:widowControl/>
        <w:jc w:val="center"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  <w:lang w:val="ja-JP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書面議決書</w:t>
      </w:r>
    </w:p>
    <w:p w14:paraId="5EC65232" w14:textId="77777777" w:rsidR="00D047F5" w:rsidRDefault="00D047F5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</w:p>
    <w:p w14:paraId="794C24B3" w14:textId="77777777" w:rsidR="00D047F5" w:rsidRDefault="00000000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  <w:lang w:val="ja-JP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（一社）東洋音楽学会会長　殿</w:t>
      </w:r>
    </w:p>
    <w:p w14:paraId="7928CD60" w14:textId="77777777" w:rsidR="00D047F5" w:rsidRDefault="00D047F5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</w:p>
    <w:p w14:paraId="2D5BE0E0" w14:textId="77777777" w:rsidR="00D047F5" w:rsidRDefault="00000000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氏名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</w:t>
      </w:r>
      <w:r>
        <w:rPr>
          <w:rFonts w:ascii="ヒラギノ明朝 Pro W3" w:hAnsi="ヒラギノ明朝 Pro W3"/>
          <w:kern w:val="0"/>
          <w:sz w:val="22"/>
          <w:szCs w:val="22"/>
        </w:rPr>
        <w:t xml:space="preserve"> 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　　　　　　　</w:t>
      </w:r>
      <w:r>
        <w:rPr>
          <w:rFonts w:ascii="ヒラギノ明朝 Pro W3" w:hAnsi="ヒラギノ明朝 Pro W3"/>
          <w:kern w:val="0"/>
          <w:sz w:val="22"/>
          <w:szCs w:val="22"/>
        </w:rPr>
        <w:t xml:space="preserve"> 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　　　　　　　　　　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</w:p>
    <w:p w14:paraId="38CEB4BC" w14:textId="77777777" w:rsidR="00D047F5" w:rsidRDefault="00D047F5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</w:p>
    <w:p w14:paraId="6CF87573" w14:textId="65EDF827" w:rsidR="00D047F5" w:rsidRDefault="00000000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私は、令和</w:t>
      </w:r>
      <w:r w:rsidR="00EA6140">
        <w:rPr>
          <w:rFonts w:eastAsia="ヒラギノ明朝 Pro W3" w:hint="eastAsia"/>
          <w:kern w:val="0"/>
          <w:sz w:val="22"/>
          <w:szCs w:val="22"/>
          <w:lang w:val="ja-JP"/>
        </w:rPr>
        <w:t>4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（</w:t>
      </w:r>
      <w:r>
        <w:rPr>
          <w:rFonts w:ascii="ヒラギノ明朝 Pro W3" w:hAnsi="ヒラギノ明朝 Pro W3"/>
          <w:kern w:val="0"/>
          <w:sz w:val="22"/>
          <w:szCs w:val="22"/>
        </w:rPr>
        <w:t>20</w:t>
      </w:r>
      <w:r>
        <w:rPr>
          <w:rFonts w:ascii="ヒラギノ明朝 Pro W3" w:hAnsi="ヒラギノ明朝 Pro W3"/>
          <w:kern w:val="0"/>
          <w:sz w:val="22"/>
          <w:szCs w:val="22"/>
          <w:lang w:val="ja-JP"/>
        </w:rPr>
        <w:t>2</w:t>
      </w:r>
      <w:r w:rsidR="00EA6140">
        <w:rPr>
          <w:rFonts w:ascii="ヒラギノ明朝 Pro W3" w:hAnsi="ヒラギノ明朝 Pro W3"/>
          <w:kern w:val="0"/>
          <w:sz w:val="22"/>
          <w:szCs w:val="22"/>
        </w:rPr>
        <w:t>2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）年</w:t>
      </w:r>
      <w:r>
        <w:rPr>
          <w:rFonts w:ascii="ヒラギノ明朝 Pro W3" w:hAnsi="ヒラギノ明朝 Pro W3"/>
          <w:kern w:val="0"/>
          <w:sz w:val="22"/>
          <w:szCs w:val="22"/>
        </w:rPr>
        <w:t>1</w:t>
      </w:r>
      <w:r w:rsidR="00EA6140">
        <w:rPr>
          <w:rFonts w:ascii="ヒラギノ明朝 Pro W3" w:hAnsi="ヒラギノ明朝 Pro W3"/>
          <w:kern w:val="0"/>
          <w:sz w:val="22"/>
          <w:szCs w:val="22"/>
        </w:rPr>
        <w:t>1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月</w:t>
      </w:r>
      <w:r w:rsidR="00EA6140">
        <w:rPr>
          <w:rFonts w:ascii="ヒラギノ明朝 Pro W3" w:hAnsi="ヒラギノ明朝 Pro W3"/>
          <w:kern w:val="0"/>
          <w:sz w:val="22"/>
          <w:szCs w:val="22"/>
        </w:rPr>
        <w:t>12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日（土）に開催される（一社）東洋音楽学会第</w:t>
      </w:r>
      <w:r>
        <w:rPr>
          <w:rFonts w:ascii="ヒラギノ明朝 Pro W3" w:hAnsi="ヒラギノ明朝 Pro W3"/>
          <w:kern w:val="0"/>
          <w:sz w:val="22"/>
          <w:szCs w:val="22"/>
          <w:lang w:val="ja-JP"/>
        </w:rPr>
        <w:t>10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回定時社員総会の議事について、次の通り意思を表明します。</w:t>
      </w:r>
    </w:p>
    <w:p w14:paraId="12BE9EDD" w14:textId="2295BD38" w:rsidR="00D047F5" w:rsidRDefault="00D047F5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</w:p>
    <w:p w14:paraId="4A430AFF" w14:textId="5906EC6E" w:rsidR="00EA6140" w:rsidRDefault="00EA6140" w:rsidP="00EA6140">
      <w:pPr>
        <w:rPr>
          <w:rFonts w:eastAsia="ヒラギノ明朝 Pro W3"/>
          <w:sz w:val="22"/>
          <w:szCs w:val="22"/>
          <w:lang w:val="ja-JP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第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１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号議案　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役員選任</w:t>
      </w:r>
      <w:r>
        <w:rPr>
          <w:rFonts w:eastAsia="ヒラギノ明朝 Pro W3" w:hint="eastAsia"/>
          <w:sz w:val="22"/>
          <w:szCs w:val="22"/>
          <w:lang w:val="ja-JP"/>
        </w:rPr>
        <w:t>の件</w:t>
      </w:r>
    </w:p>
    <w:p w14:paraId="31D6EEEC" w14:textId="77777777" w:rsidR="00EA6140" w:rsidRDefault="00EA6140" w:rsidP="00EA6140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賛成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、　反対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、　保留</w:t>
      </w:r>
      <w:r>
        <w:rPr>
          <w:rFonts w:ascii="ヒラギノ明朝 Pro W3" w:hAnsi="ヒラギノ明朝 Pro W3"/>
          <w:kern w:val="0"/>
          <w:sz w:val="22"/>
          <w:szCs w:val="22"/>
        </w:rPr>
        <w:t xml:space="preserve"> 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</w:p>
    <w:p w14:paraId="6588C038" w14:textId="77777777" w:rsidR="00EA6140" w:rsidRDefault="00EA6140">
      <w:pPr>
        <w:widowControl/>
        <w:rPr>
          <w:rFonts w:ascii="ヒラギノ明朝 Pro W3" w:eastAsia="ヒラギノ明朝 Pro W3" w:hAnsi="ヒラギノ明朝 Pro W3" w:cs="ヒラギノ明朝 Pro W3" w:hint="eastAsia"/>
          <w:kern w:val="0"/>
          <w:sz w:val="22"/>
          <w:szCs w:val="22"/>
        </w:rPr>
      </w:pPr>
    </w:p>
    <w:p w14:paraId="35E12EEC" w14:textId="04B971FC" w:rsidR="00D047F5" w:rsidRPr="00EA6140" w:rsidRDefault="00000000">
      <w:pPr>
        <w:rPr>
          <w:rFonts w:eastAsia="ヒラギノ明朝 Pro W3"/>
          <w:kern w:val="0"/>
          <w:sz w:val="22"/>
          <w:szCs w:val="22"/>
          <w:lang w:val="ja-JP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第</w:t>
      </w:r>
      <w:r w:rsidR="00EA6140">
        <w:rPr>
          <w:rFonts w:eastAsia="ヒラギノ明朝 Pro W3" w:hint="eastAsia"/>
          <w:kern w:val="0"/>
          <w:sz w:val="22"/>
          <w:szCs w:val="22"/>
          <w:lang w:val="ja-JP"/>
        </w:rPr>
        <w:t>２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号議案　</w:t>
      </w:r>
      <w:r>
        <w:rPr>
          <w:rFonts w:eastAsia="ヒラギノ明朝 Pro W3" w:hint="eastAsia"/>
          <w:sz w:val="22"/>
          <w:szCs w:val="22"/>
          <w:lang w:val="ja-JP"/>
        </w:rPr>
        <w:t>令和</w:t>
      </w:r>
      <w:r w:rsidR="00EA6140">
        <w:rPr>
          <w:rFonts w:eastAsia="ヒラギノ明朝 Pro W3" w:hint="eastAsia"/>
          <w:sz w:val="22"/>
          <w:szCs w:val="22"/>
          <w:lang w:val="ja-JP"/>
        </w:rPr>
        <w:t>3</w:t>
      </w:r>
      <w:r>
        <w:rPr>
          <w:rFonts w:eastAsia="ヒラギノ明朝 Pro W3" w:hint="eastAsia"/>
          <w:sz w:val="22"/>
          <w:szCs w:val="22"/>
          <w:lang w:val="ja-JP"/>
        </w:rPr>
        <w:t>年（</w:t>
      </w:r>
      <w:r>
        <w:rPr>
          <w:rFonts w:ascii="ヒラギノ明朝 Pro W3" w:hAnsi="ヒラギノ明朝 Pro W3"/>
          <w:sz w:val="22"/>
          <w:szCs w:val="22"/>
        </w:rPr>
        <w:t>202</w:t>
      </w:r>
      <w:r w:rsidR="00EA6140">
        <w:rPr>
          <w:rFonts w:ascii="ヒラギノ明朝 Pro W3" w:hAnsi="ヒラギノ明朝 Pro W3"/>
          <w:sz w:val="22"/>
          <w:szCs w:val="22"/>
        </w:rPr>
        <w:t>1</w:t>
      </w:r>
      <w:r>
        <w:rPr>
          <w:rFonts w:eastAsia="ヒラギノ明朝 Pro W3" w:hint="eastAsia"/>
          <w:sz w:val="22"/>
          <w:szCs w:val="22"/>
          <w:lang w:val="ja-JP"/>
        </w:rPr>
        <w:t>年）度事業報告の件</w:t>
      </w:r>
    </w:p>
    <w:p w14:paraId="1AD1D4C6" w14:textId="77777777" w:rsidR="00D047F5" w:rsidRDefault="00000000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賛成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、　反対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、　保留</w:t>
      </w:r>
      <w:r>
        <w:rPr>
          <w:rFonts w:ascii="ヒラギノ明朝 Pro W3" w:hAnsi="ヒラギノ明朝 Pro W3"/>
          <w:kern w:val="0"/>
          <w:sz w:val="22"/>
          <w:szCs w:val="22"/>
        </w:rPr>
        <w:t xml:space="preserve"> 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</w:p>
    <w:p w14:paraId="7EDC7CE1" w14:textId="77777777" w:rsidR="00D047F5" w:rsidRDefault="00D047F5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</w:p>
    <w:p w14:paraId="6BAFB27B" w14:textId="5FEEBF50" w:rsidR="00D047F5" w:rsidRDefault="00000000">
      <w:pPr>
        <w:rPr>
          <w:rFonts w:ascii="ヒラギノ明朝 Pro W3" w:eastAsia="ヒラギノ明朝 Pro W3" w:hAnsi="ヒラギノ明朝 Pro W3" w:cs="ヒラギノ明朝 Pro W3"/>
          <w:sz w:val="22"/>
          <w:szCs w:val="22"/>
          <w:lang w:val="ja-JP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第</w:t>
      </w:r>
      <w:r w:rsidR="00EA6140">
        <w:rPr>
          <w:rFonts w:eastAsia="ヒラギノ明朝 Pro W3" w:hint="eastAsia"/>
          <w:kern w:val="0"/>
          <w:sz w:val="22"/>
          <w:szCs w:val="22"/>
          <w:lang w:val="ja-JP"/>
        </w:rPr>
        <w:t>３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号議案　</w:t>
      </w:r>
      <w:r>
        <w:rPr>
          <w:rFonts w:eastAsia="ヒラギノ明朝 Pro W3" w:hint="eastAsia"/>
          <w:sz w:val="22"/>
          <w:szCs w:val="22"/>
          <w:lang w:val="ja-JP"/>
        </w:rPr>
        <w:t>令和</w:t>
      </w:r>
      <w:r w:rsidR="00EA6140">
        <w:rPr>
          <w:rFonts w:eastAsia="ヒラギノ明朝 Pro W3" w:hint="eastAsia"/>
          <w:sz w:val="22"/>
          <w:szCs w:val="22"/>
          <w:lang w:val="ja-JP"/>
        </w:rPr>
        <w:t>３</w:t>
      </w:r>
      <w:r>
        <w:rPr>
          <w:rFonts w:eastAsia="ヒラギノ明朝 Pro W3" w:hint="eastAsia"/>
          <w:sz w:val="22"/>
          <w:szCs w:val="22"/>
          <w:lang w:val="ja-JP"/>
        </w:rPr>
        <w:t>年（</w:t>
      </w:r>
      <w:r w:rsidR="00EA6140">
        <w:rPr>
          <w:rFonts w:ascii="ヒラギノ明朝 Pro W3" w:hAnsi="ヒラギノ明朝 Pro W3"/>
          <w:sz w:val="22"/>
          <w:szCs w:val="22"/>
        </w:rPr>
        <w:t>2021</w:t>
      </w:r>
      <w:r>
        <w:rPr>
          <w:rFonts w:eastAsia="ヒラギノ明朝 Pro W3" w:hint="eastAsia"/>
          <w:sz w:val="22"/>
          <w:szCs w:val="22"/>
          <w:lang w:val="ja-JP"/>
        </w:rPr>
        <w:t>年）度収支決算の件</w:t>
      </w:r>
    </w:p>
    <w:p w14:paraId="4E5F0481" w14:textId="77777777" w:rsidR="00D047F5" w:rsidRDefault="00000000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賛成（　　）、　反対（　　）、　保留</w:t>
      </w:r>
      <w:r>
        <w:rPr>
          <w:rFonts w:ascii="ヒラギノ明朝 Pro W3" w:hAnsi="ヒラギノ明朝 Pro W3"/>
          <w:kern w:val="0"/>
          <w:sz w:val="22"/>
          <w:szCs w:val="22"/>
        </w:rPr>
        <w:t xml:space="preserve"> 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（　　）</w:t>
      </w:r>
    </w:p>
    <w:p w14:paraId="2E3CB164" w14:textId="77777777" w:rsidR="00D047F5" w:rsidRDefault="00D047F5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</w:p>
    <w:p w14:paraId="696E0BB6" w14:textId="52ECEEEF" w:rsidR="00D047F5" w:rsidRDefault="00000000">
      <w:pPr>
        <w:rPr>
          <w:rFonts w:ascii="ヒラギノ明朝 Pro W3" w:eastAsia="ヒラギノ明朝 Pro W3" w:hAnsi="ヒラギノ明朝 Pro W3" w:cs="ヒラギノ明朝 Pro W3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第</w:t>
      </w:r>
      <w:r w:rsidR="00EA6140">
        <w:rPr>
          <w:rFonts w:eastAsia="ヒラギノ明朝 Pro W3" w:hint="eastAsia"/>
          <w:kern w:val="0"/>
          <w:sz w:val="22"/>
          <w:szCs w:val="22"/>
          <w:lang w:val="ja-JP"/>
        </w:rPr>
        <w:t>４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号議案　</w:t>
      </w:r>
      <w:r>
        <w:rPr>
          <w:rFonts w:eastAsia="ヒラギノ明朝 Pro W3" w:hint="eastAsia"/>
          <w:sz w:val="22"/>
          <w:szCs w:val="22"/>
          <w:lang w:val="ja-JP"/>
        </w:rPr>
        <w:t>令和</w:t>
      </w:r>
      <w:r w:rsidR="00EA6140">
        <w:rPr>
          <w:rFonts w:eastAsia="ヒラギノ明朝 Pro W3" w:hint="eastAsia"/>
          <w:sz w:val="22"/>
          <w:szCs w:val="22"/>
          <w:lang w:val="ja-JP"/>
        </w:rPr>
        <w:t>４</w:t>
      </w:r>
      <w:r>
        <w:rPr>
          <w:rFonts w:eastAsia="ヒラギノ明朝 Pro W3" w:hint="eastAsia"/>
          <w:sz w:val="22"/>
          <w:szCs w:val="22"/>
          <w:lang w:val="ja-JP"/>
        </w:rPr>
        <w:t>年（</w:t>
      </w:r>
      <w:r>
        <w:rPr>
          <w:rFonts w:ascii="ヒラギノ明朝 Pro W3" w:hAnsi="ヒラギノ明朝 Pro W3"/>
          <w:sz w:val="22"/>
          <w:szCs w:val="22"/>
          <w:lang w:val="ja-JP"/>
        </w:rPr>
        <w:t>202</w:t>
      </w:r>
      <w:r w:rsidR="00EA6140">
        <w:rPr>
          <w:rFonts w:ascii="ヒラギノ明朝 Pro W3" w:hAnsi="ヒラギノ明朝 Pro W3"/>
          <w:sz w:val="22"/>
          <w:szCs w:val="22"/>
          <w:lang w:val="ja-JP"/>
        </w:rPr>
        <w:t>2</w:t>
      </w:r>
      <w:r>
        <w:rPr>
          <w:rFonts w:eastAsia="ヒラギノ明朝 Pro W3" w:hint="eastAsia"/>
          <w:sz w:val="22"/>
          <w:szCs w:val="22"/>
          <w:lang w:val="ja-JP"/>
        </w:rPr>
        <w:t>年）</w:t>
      </w:r>
      <w:r>
        <w:rPr>
          <w:rFonts w:ascii="ヒラギノ明朝 Pro W3" w:hAnsi="ヒラギノ明朝 Pro W3"/>
          <w:sz w:val="22"/>
          <w:szCs w:val="22"/>
        </w:rPr>
        <w:t>8</w:t>
      </w:r>
      <w:r>
        <w:rPr>
          <w:rFonts w:eastAsia="ヒラギノ明朝 Pro W3" w:hint="eastAsia"/>
          <w:sz w:val="22"/>
          <w:szCs w:val="22"/>
          <w:lang w:val="ja-JP"/>
        </w:rPr>
        <w:t>月</w:t>
      </w:r>
      <w:r>
        <w:rPr>
          <w:rFonts w:ascii="ヒラギノ明朝 Pro W3" w:hAnsi="ヒラギノ明朝 Pro W3"/>
          <w:sz w:val="22"/>
          <w:szCs w:val="22"/>
        </w:rPr>
        <w:t>31</w:t>
      </w:r>
      <w:r>
        <w:rPr>
          <w:rFonts w:eastAsia="ヒラギノ明朝 Pro W3" w:hint="eastAsia"/>
          <w:sz w:val="22"/>
          <w:szCs w:val="22"/>
          <w:lang w:val="ja-JP"/>
        </w:rPr>
        <w:t>日現在貸借対照表および正味財産増減計算書の件</w:t>
      </w:r>
    </w:p>
    <w:p w14:paraId="3DC442C6" w14:textId="77777777" w:rsidR="00D047F5" w:rsidRDefault="00000000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賛成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、　反対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、　保留</w:t>
      </w:r>
      <w:r>
        <w:rPr>
          <w:rFonts w:ascii="ヒラギノ明朝 Pro W3" w:hAnsi="ヒラギノ明朝 Pro W3"/>
          <w:kern w:val="0"/>
          <w:sz w:val="22"/>
          <w:szCs w:val="22"/>
        </w:rPr>
        <w:t xml:space="preserve"> 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</w:p>
    <w:p w14:paraId="2D4270DC" w14:textId="77777777" w:rsidR="00D047F5" w:rsidRDefault="00D047F5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</w:p>
    <w:p w14:paraId="68F073F9" w14:textId="7431EB34" w:rsidR="00D047F5" w:rsidRPr="00EA6140" w:rsidRDefault="00000000">
      <w:pPr>
        <w:rPr>
          <w:rFonts w:eastAsia="ヒラギノ明朝 Pro W3"/>
          <w:kern w:val="0"/>
          <w:sz w:val="22"/>
          <w:szCs w:val="22"/>
          <w:lang w:val="ja-JP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第</w:t>
      </w:r>
      <w:r w:rsidR="00EA6140">
        <w:rPr>
          <w:rFonts w:eastAsia="ヒラギノ明朝 Pro W3" w:hint="eastAsia"/>
          <w:kern w:val="0"/>
          <w:sz w:val="22"/>
          <w:szCs w:val="22"/>
          <w:lang w:val="ja-JP"/>
        </w:rPr>
        <w:t>５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号議案　</w:t>
      </w:r>
      <w:r w:rsidR="00EA6140">
        <w:rPr>
          <w:rFonts w:eastAsia="ヒラギノ明朝 Pro W3" w:hint="eastAsia"/>
          <w:sz w:val="22"/>
          <w:szCs w:val="22"/>
          <w:lang w:val="ja-JP"/>
        </w:rPr>
        <w:t>令和４年（</w:t>
      </w:r>
      <w:r w:rsidR="00EA6140">
        <w:rPr>
          <w:rFonts w:ascii="ヒラギノ明朝 Pro W3" w:hAnsi="ヒラギノ明朝 Pro W3"/>
          <w:sz w:val="22"/>
          <w:szCs w:val="22"/>
          <w:lang w:val="ja-JP"/>
        </w:rPr>
        <w:t>2022</w:t>
      </w:r>
      <w:r w:rsidR="00EA6140">
        <w:rPr>
          <w:rFonts w:eastAsia="ヒラギノ明朝 Pro W3" w:hint="eastAsia"/>
          <w:sz w:val="22"/>
          <w:szCs w:val="22"/>
          <w:lang w:val="ja-JP"/>
        </w:rPr>
        <w:t>年）</w:t>
      </w:r>
      <w:r>
        <w:rPr>
          <w:rFonts w:ascii="ヒラギノ明朝 Pro W3" w:hAnsi="ヒラギノ明朝 Pro W3"/>
          <w:sz w:val="22"/>
          <w:szCs w:val="22"/>
        </w:rPr>
        <w:t>8</w:t>
      </w:r>
      <w:r>
        <w:rPr>
          <w:rFonts w:eastAsia="ヒラギノ明朝 Pro W3" w:hint="eastAsia"/>
          <w:sz w:val="22"/>
          <w:szCs w:val="22"/>
          <w:lang w:val="ja-JP"/>
        </w:rPr>
        <w:t>月</w:t>
      </w:r>
      <w:r>
        <w:rPr>
          <w:rFonts w:ascii="ヒラギノ明朝 Pro W3" w:hAnsi="ヒラギノ明朝 Pro W3"/>
          <w:sz w:val="22"/>
          <w:szCs w:val="22"/>
        </w:rPr>
        <w:t>31</w:t>
      </w:r>
      <w:r>
        <w:rPr>
          <w:rFonts w:eastAsia="ヒラギノ明朝 Pro W3" w:hint="eastAsia"/>
          <w:sz w:val="22"/>
          <w:szCs w:val="22"/>
          <w:lang w:val="ja-JP"/>
        </w:rPr>
        <w:t>日現在会員異動状況の件</w:t>
      </w:r>
    </w:p>
    <w:p w14:paraId="6B9DFF4E" w14:textId="77777777" w:rsidR="00D047F5" w:rsidRDefault="00000000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  <w:r>
        <w:rPr>
          <w:rFonts w:eastAsia="ヒラギノ明朝 Pro W3" w:hint="eastAsia"/>
          <w:kern w:val="0"/>
          <w:sz w:val="22"/>
          <w:szCs w:val="22"/>
          <w:lang w:val="ja-JP"/>
        </w:rPr>
        <w:t>賛成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、　反対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>、　保留</w:t>
      </w:r>
      <w:r>
        <w:rPr>
          <w:rFonts w:ascii="ヒラギノ明朝 Pro W3" w:hAnsi="ヒラギノ明朝 Pro W3"/>
          <w:kern w:val="0"/>
          <w:sz w:val="22"/>
          <w:szCs w:val="22"/>
        </w:rPr>
        <w:t xml:space="preserve"> </w:t>
      </w:r>
      <w:r w:rsidRPr="00E97E63">
        <w:rPr>
          <w:rFonts w:eastAsia="ヒラギノ明朝 Pro W3" w:hint="eastAsia"/>
          <w:kern w:val="0"/>
          <w:sz w:val="22"/>
          <w:szCs w:val="22"/>
        </w:rPr>
        <w:t>（</w:t>
      </w:r>
      <w:r>
        <w:rPr>
          <w:rFonts w:eastAsia="ヒラギノ明朝 Pro W3" w:hint="eastAsia"/>
          <w:kern w:val="0"/>
          <w:sz w:val="22"/>
          <w:szCs w:val="22"/>
          <w:lang w:val="ja-JP"/>
        </w:rPr>
        <w:t xml:space="preserve">　　</w:t>
      </w:r>
      <w:r w:rsidRPr="00E97E63">
        <w:rPr>
          <w:rFonts w:eastAsia="ヒラギノ明朝 Pro W3" w:hint="eastAsia"/>
          <w:kern w:val="0"/>
          <w:sz w:val="22"/>
          <w:szCs w:val="22"/>
        </w:rPr>
        <w:t>）</w:t>
      </w:r>
    </w:p>
    <w:p w14:paraId="27584A19" w14:textId="77777777" w:rsidR="00D047F5" w:rsidRDefault="00D047F5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</w:p>
    <w:p w14:paraId="2F6F6393" w14:textId="77777777" w:rsidR="00D047F5" w:rsidRDefault="00D047F5">
      <w:pPr>
        <w:widowControl/>
        <w:rPr>
          <w:rFonts w:ascii="ヒラギノ明朝 Pro W3" w:eastAsia="ヒラギノ明朝 Pro W3" w:hAnsi="ヒラギノ明朝 Pro W3" w:cs="ヒラギノ明朝 Pro W3"/>
          <w:kern w:val="0"/>
          <w:sz w:val="22"/>
          <w:szCs w:val="22"/>
        </w:rPr>
      </w:pPr>
    </w:p>
    <w:p w14:paraId="5F4BC908" w14:textId="77777777" w:rsidR="00D047F5" w:rsidRDefault="00000000">
      <w:pPr>
        <w:pStyle w:val="a5"/>
        <w:jc w:val="both"/>
      </w:pPr>
      <w:r>
        <w:rPr>
          <w:rFonts w:eastAsia="ヒラギノ明朝 Pro W3" w:hint="eastAsia"/>
          <w:sz w:val="22"/>
          <w:szCs w:val="22"/>
          <w:lang w:val="ja-JP"/>
        </w:rPr>
        <w:t>以上</w:t>
      </w:r>
    </w:p>
    <w:sectPr w:rsidR="00D047F5">
      <w:headerReference w:type="default" r:id="rId6"/>
      <w:footerReference w:type="default" r:id="rId7"/>
      <w:pgSz w:w="11900" w:h="16840"/>
      <w:pgMar w:top="1418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C42B" w14:textId="77777777" w:rsidR="00353908" w:rsidRDefault="00353908">
      <w:r>
        <w:separator/>
      </w:r>
    </w:p>
  </w:endnote>
  <w:endnote w:type="continuationSeparator" w:id="0">
    <w:p w14:paraId="038500D1" w14:textId="77777777" w:rsidR="00353908" w:rsidRDefault="0035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8D8C" w14:textId="77777777" w:rsidR="00D047F5" w:rsidRDefault="00D047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97E1" w14:textId="77777777" w:rsidR="00353908" w:rsidRDefault="00353908">
      <w:r>
        <w:separator/>
      </w:r>
    </w:p>
  </w:footnote>
  <w:footnote w:type="continuationSeparator" w:id="0">
    <w:p w14:paraId="0088F3E2" w14:textId="77777777" w:rsidR="00353908" w:rsidRDefault="0035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9944" w14:textId="77777777" w:rsidR="00D047F5" w:rsidRDefault="00D047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9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5"/>
    <w:rsid w:val="00353908"/>
    <w:rsid w:val="00D047F5"/>
    <w:rsid w:val="00E97E63"/>
    <w:rsid w:val="00E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0388E"/>
  <w15:docId w15:val="{560C2863-DD00-AD4D-A72D-1DD0772E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Closing"/>
    <w:pPr>
      <w:widowControl w:val="0"/>
      <w:jc w:val="right"/>
    </w:pPr>
    <w:rPr>
      <w:rFonts w:ascii="ＭＳ Ｐ明朝" w:eastAsia="ＭＳ Ｐ明朝" w:hAnsi="ＭＳ Ｐ明朝" w:cs="ＭＳ Ｐ明朝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Endo Toru</cp:lastModifiedBy>
  <cp:revision>3</cp:revision>
  <dcterms:created xsi:type="dcterms:W3CDTF">2022-10-16T09:18:00Z</dcterms:created>
  <dcterms:modified xsi:type="dcterms:W3CDTF">2022-10-16T09:20:00Z</dcterms:modified>
</cp:coreProperties>
</file>